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4A54" w:rsidRDefault="00B7307C" w:rsidP="00B7307C">
      <w:pPr>
        <w:spacing w:after="0" w:line="240" w:lineRule="auto"/>
        <w:jc w:val="right"/>
      </w:pPr>
      <w:r>
        <w:t>Утверждаю</w:t>
      </w:r>
    </w:p>
    <w:p w:rsidR="00B7307C" w:rsidRDefault="00B7307C" w:rsidP="00B7307C">
      <w:pPr>
        <w:spacing w:after="0" w:line="240" w:lineRule="auto"/>
        <w:jc w:val="right"/>
      </w:pPr>
      <w:r>
        <w:t xml:space="preserve">Директор МОУ «ООШ </w:t>
      </w:r>
      <w:proofErr w:type="spellStart"/>
      <w:r>
        <w:t>с.Чапаевка</w:t>
      </w:r>
      <w:proofErr w:type="spellEnd"/>
      <w:r>
        <w:t>»</w:t>
      </w:r>
    </w:p>
    <w:p w:rsidR="00B7307C" w:rsidRDefault="00B7307C" w:rsidP="00B7307C">
      <w:pPr>
        <w:spacing w:after="0" w:line="240" w:lineRule="auto"/>
        <w:jc w:val="right"/>
      </w:pPr>
      <w:r>
        <w:t xml:space="preserve">___________ </w:t>
      </w:r>
      <w:proofErr w:type="spellStart"/>
      <w:r>
        <w:t>С.И.Полянская</w:t>
      </w:r>
      <w:proofErr w:type="spellEnd"/>
    </w:p>
    <w:p w:rsidR="00B7307C" w:rsidRDefault="00B7307C" w:rsidP="00B7307C"/>
    <w:p w:rsidR="00B7307C" w:rsidRDefault="00B7307C" w:rsidP="00B7307C">
      <w:pPr>
        <w:spacing w:after="0"/>
        <w:jc w:val="center"/>
      </w:pPr>
      <w:r>
        <w:t xml:space="preserve">График </w:t>
      </w:r>
    </w:p>
    <w:p w:rsidR="00B7307C" w:rsidRDefault="00B7307C" w:rsidP="00D202E3">
      <w:pPr>
        <w:spacing w:after="0"/>
        <w:jc w:val="center"/>
      </w:pPr>
      <w:r>
        <w:t xml:space="preserve">посещения столовой членами комиссии </w:t>
      </w:r>
      <w:proofErr w:type="gramStart"/>
      <w:r>
        <w:t xml:space="preserve">родительского </w:t>
      </w:r>
      <w:r w:rsidR="00D202E3">
        <w:t xml:space="preserve"> </w:t>
      </w:r>
      <w:r>
        <w:t>контроля</w:t>
      </w:r>
      <w:proofErr w:type="gramEnd"/>
      <w:r>
        <w:t xml:space="preserve"> качества питания в МОУ «ООШ </w:t>
      </w:r>
      <w:proofErr w:type="spellStart"/>
      <w:r>
        <w:t>с.Чапаевка</w:t>
      </w:r>
      <w:proofErr w:type="spellEnd"/>
      <w:r>
        <w:t xml:space="preserve">» </w:t>
      </w:r>
      <w:r w:rsidR="00D202E3">
        <w:t xml:space="preserve"> </w:t>
      </w:r>
      <w:r>
        <w:t>в 202</w:t>
      </w:r>
      <w:r w:rsidR="00CF553E">
        <w:t>4</w:t>
      </w:r>
      <w:r>
        <w:t>-202</w:t>
      </w:r>
      <w:r w:rsidR="00CF553E">
        <w:t>5</w:t>
      </w:r>
      <w:r>
        <w:t xml:space="preserve"> учебном году</w:t>
      </w:r>
    </w:p>
    <w:p w:rsidR="00D202E3" w:rsidRDefault="00D202E3" w:rsidP="00D202E3">
      <w:pPr>
        <w:spacing w:after="0"/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B7307C" w:rsidTr="00D202E3">
        <w:trPr>
          <w:jc w:val="center"/>
        </w:trPr>
        <w:tc>
          <w:tcPr>
            <w:tcW w:w="4785" w:type="dxa"/>
          </w:tcPr>
          <w:p w:rsidR="00B7307C" w:rsidRDefault="00B7307C" w:rsidP="00D202E3">
            <w:pPr>
              <w:spacing w:line="276" w:lineRule="auto"/>
              <w:jc w:val="center"/>
            </w:pPr>
            <w:r>
              <w:t>Дата проведения проверки</w:t>
            </w:r>
          </w:p>
        </w:tc>
        <w:tc>
          <w:tcPr>
            <w:tcW w:w="4786" w:type="dxa"/>
          </w:tcPr>
          <w:p w:rsidR="00B7307C" w:rsidRDefault="00D202E3" w:rsidP="00D202E3">
            <w:pPr>
              <w:spacing w:line="276" w:lineRule="auto"/>
              <w:jc w:val="center"/>
            </w:pPr>
            <w:r>
              <w:t>Члены комиссии</w:t>
            </w:r>
          </w:p>
        </w:tc>
      </w:tr>
      <w:tr w:rsidR="00B7307C" w:rsidTr="00D202E3">
        <w:trPr>
          <w:jc w:val="center"/>
        </w:trPr>
        <w:tc>
          <w:tcPr>
            <w:tcW w:w="4785" w:type="dxa"/>
          </w:tcPr>
          <w:p w:rsidR="00B7307C" w:rsidRDefault="00B7307C" w:rsidP="00D202E3">
            <w:pPr>
              <w:spacing w:line="276" w:lineRule="auto"/>
              <w:jc w:val="center"/>
            </w:pPr>
            <w:r>
              <w:t>1-15 сентября 202</w:t>
            </w:r>
            <w:r w:rsidR="00D202E3">
              <w:t>4</w:t>
            </w:r>
            <w:r>
              <w:t xml:space="preserve"> г</w:t>
            </w:r>
          </w:p>
        </w:tc>
        <w:tc>
          <w:tcPr>
            <w:tcW w:w="4786" w:type="dxa"/>
          </w:tcPr>
          <w:p w:rsidR="00B7307C" w:rsidRDefault="00D202E3" w:rsidP="00D202E3">
            <w:pPr>
              <w:spacing w:line="276" w:lineRule="auto"/>
              <w:jc w:val="center"/>
            </w:pPr>
            <w:proofErr w:type="spellStart"/>
            <w:r>
              <w:t>Миндалинова</w:t>
            </w:r>
            <w:proofErr w:type="spellEnd"/>
            <w:r>
              <w:t xml:space="preserve"> Н.С.</w:t>
            </w:r>
          </w:p>
          <w:p w:rsidR="00D202E3" w:rsidRDefault="00D202E3" w:rsidP="00D202E3">
            <w:pPr>
              <w:spacing w:line="276" w:lineRule="auto"/>
              <w:jc w:val="center"/>
            </w:pPr>
            <w:proofErr w:type="spellStart"/>
            <w:r>
              <w:t>Адишоева</w:t>
            </w:r>
            <w:proofErr w:type="spellEnd"/>
            <w:r>
              <w:t xml:space="preserve"> Е.А.</w:t>
            </w:r>
          </w:p>
        </w:tc>
      </w:tr>
      <w:tr w:rsidR="00B7307C" w:rsidTr="00D202E3">
        <w:trPr>
          <w:jc w:val="center"/>
        </w:trPr>
        <w:tc>
          <w:tcPr>
            <w:tcW w:w="4785" w:type="dxa"/>
          </w:tcPr>
          <w:p w:rsidR="00B7307C" w:rsidRDefault="00B7307C" w:rsidP="00D202E3">
            <w:pPr>
              <w:spacing w:line="276" w:lineRule="auto"/>
              <w:jc w:val="center"/>
            </w:pPr>
            <w:r>
              <w:t>16-30 сентября 202</w:t>
            </w:r>
            <w:r w:rsidR="00D202E3">
              <w:t>4</w:t>
            </w:r>
            <w:r>
              <w:t xml:space="preserve"> г</w:t>
            </w:r>
          </w:p>
        </w:tc>
        <w:tc>
          <w:tcPr>
            <w:tcW w:w="4786" w:type="dxa"/>
          </w:tcPr>
          <w:p w:rsidR="00B7307C" w:rsidRDefault="00D202E3" w:rsidP="00D202E3">
            <w:pPr>
              <w:spacing w:line="276" w:lineRule="auto"/>
              <w:jc w:val="center"/>
            </w:pPr>
            <w:proofErr w:type="spellStart"/>
            <w:r>
              <w:t>Кушенова</w:t>
            </w:r>
            <w:proofErr w:type="spellEnd"/>
            <w:r>
              <w:t xml:space="preserve"> С.М.</w:t>
            </w:r>
          </w:p>
          <w:p w:rsidR="00D202E3" w:rsidRDefault="00D202E3" w:rsidP="00D202E3">
            <w:pPr>
              <w:spacing w:line="276" w:lineRule="auto"/>
              <w:jc w:val="center"/>
            </w:pPr>
            <w:r>
              <w:t>Реброва Н.С.</w:t>
            </w:r>
          </w:p>
        </w:tc>
      </w:tr>
      <w:tr w:rsidR="00B7307C" w:rsidTr="00D202E3">
        <w:trPr>
          <w:jc w:val="center"/>
        </w:trPr>
        <w:tc>
          <w:tcPr>
            <w:tcW w:w="4785" w:type="dxa"/>
          </w:tcPr>
          <w:p w:rsidR="00B7307C" w:rsidRDefault="00B7307C" w:rsidP="00D202E3">
            <w:pPr>
              <w:spacing w:line="276" w:lineRule="auto"/>
              <w:jc w:val="center"/>
            </w:pPr>
            <w:r>
              <w:t>1-15 октября 202</w:t>
            </w:r>
            <w:r w:rsidR="00D202E3">
              <w:t>4</w:t>
            </w:r>
            <w:r>
              <w:t xml:space="preserve"> г</w:t>
            </w:r>
          </w:p>
        </w:tc>
        <w:tc>
          <w:tcPr>
            <w:tcW w:w="4786" w:type="dxa"/>
          </w:tcPr>
          <w:p w:rsidR="00D202E3" w:rsidRDefault="00D202E3" w:rsidP="00D202E3">
            <w:pPr>
              <w:spacing w:line="276" w:lineRule="auto"/>
              <w:jc w:val="center"/>
            </w:pPr>
            <w:proofErr w:type="spellStart"/>
            <w:r>
              <w:t>Миндалинова</w:t>
            </w:r>
            <w:proofErr w:type="spellEnd"/>
            <w:r>
              <w:t xml:space="preserve"> Н.С.</w:t>
            </w:r>
          </w:p>
          <w:p w:rsidR="00B7307C" w:rsidRDefault="00D202E3" w:rsidP="00D202E3">
            <w:pPr>
              <w:spacing w:line="276" w:lineRule="auto"/>
              <w:jc w:val="center"/>
            </w:pPr>
            <w:proofErr w:type="spellStart"/>
            <w:r>
              <w:t>Адишоева</w:t>
            </w:r>
            <w:proofErr w:type="spellEnd"/>
            <w:r>
              <w:t xml:space="preserve"> Е.А.</w:t>
            </w:r>
          </w:p>
        </w:tc>
      </w:tr>
      <w:tr w:rsidR="00B7307C" w:rsidTr="00D202E3">
        <w:trPr>
          <w:jc w:val="center"/>
        </w:trPr>
        <w:tc>
          <w:tcPr>
            <w:tcW w:w="4785" w:type="dxa"/>
          </w:tcPr>
          <w:p w:rsidR="00B7307C" w:rsidRDefault="00B7307C" w:rsidP="00D202E3">
            <w:pPr>
              <w:spacing w:line="276" w:lineRule="auto"/>
              <w:jc w:val="center"/>
            </w:pPr>
            <w:r>
              <w:t>16-31 октября 202</w:t>
            </w:r>
            <w:r w:rsidR="00D202E3">
              <w:t>4</w:t>
            </w:r>
            <w:r>
              <w:t xml:space="preserve"> г</w:t>
            </w:r>
          </w:p>
        </w:tc>
        <w:tc>
          <w:tcPr>
            <w:tcW w:w="4786" w:type="dxa"/>
          </w:tcPr>
          <w:p w:rsidR="00D202E3" w:rsidRDefault="00D202E3" w:rsidP="00D202E3">
            <w:pPr>
              <w:spacing w:line="276" w:lineRule="auto"/>
              <w:jc w:val="center"/>
            </w:pPr>
            <w:proofErr w:type="spellStart"/>
            <w:r>
              <w:t>Кушенова</w:t>
            </w:r>
            <w:proofErr w:type="spellEnd"/>
            <w:r>
              <w:t xml:space="preserve"> С.М.</w:t>
            </w:r>
          </w:p>
          <w:p w:rsidR="00B7307C" w:rsidRDefault="00D202E3" w:rsidP="00D202E3">
            <w:pPr>
              <w:spacing w:line="276" w:lineRule="auto"/>
              <w:jc w:val="center"/>
            </w:pPr>
            <w:r>
              <w:t>Реброва Н.С.</w:t>
            </w:r>
          </w:p>
        </w:tc>
      </w:tr>
      <w:tr w:rsidR="00B7307C" w:rsidTr="00D202E3">
        <w:trPr>
          <w:jc w:val="center"/>
        </w:trPr>
        <w:tc>
          <w:tcPr>
            <w:tcW w:w="4785" w:type="dxa"/>
          </w:tcPr>
          <w:p w:rsidR="00B7307C" w:rsidRDefault="00B7307C" w:rsidP="00D202E3">
            <w:pPr>
              <w:spacing w:line="276" w:lineRule="auto"/>
              <w:jc w:val="center"/>
            </w:pPr>
            <w:r>
              <w:t>1-15 ноября 202</w:t>
            </w:r>
            <w:r w:rsidR="00D202E3">
              <w:t>4</w:t>
            </w:r>
            <w:r>
              <w:t xml:space="preserve"> г</w:t>
            </w:r>
          </w:p>
        </w:tc>
        <w:tc>
          <w:tcPr>
            <w:tcW w:w="4786" w:type="dxa"/>
          </w:tcPr>
          <w:p w:rsidR="00D202E3" w:rsidRDefault="00D202E3" w:rsidP="00D202E3">
            <w:pPr>
              <w:spacing w:line="276" w:lineRule="auto"/>
              <w:jc w:val="center"/>
            </w:pPr>
            <w:proofErr w:type="spellStart"/>
            <w:r>
              <w:t>Миндалинова</w:t>
            </w:r>
            <w:proofErr w:type="spellEnd"/>
            <w:r>
              <w:t xml:space="preserve"> Н.С.</w:t>
            </w:r>
          </w:p>
          <w:p w:rsidR="00B7307C" w:rsidRDefault="00D202E3" w:rsidP="00D202E3">
            <w:pPr>
              <w:spacing w:line="276" w:lineRule="auto"/>
              <w:jc w:val="center"/>
            </w:pPr>
            <w:proofErr w:type="spellStart"/>
            <w:r>
              <w:t>Адишоева</w:t>
            </w:r>
            <w:proofErr w:type="spellEnd"/>
            <w:r>
              <w:t xml:space="preserve"> Е.А.</w:t>
            </w:r>
          </w:p>
        </w:tc>
      </w:tr>
      <w:tr w:rsidR="00B7307C" w:rsidTr="00D202E3">
        <w:trPr>
          <w:jc w:val="center"/>
        </w:trPr>
        <w:tc>
          <w:tcPr>
            <w:tcW w:w="4785" w:type="dxa"/>
          </w:tcPr>
          <w:p w:rsidR="00B7307C" w:rsidRDefault="00B7307C" w:rsidP="00D202E3">
            <w:pPr>
              <w:spacing w:line="276" w:lineRule="auto"/>
              <w:jc w:val="center"/>
            </w:pPr>
            <w:r>
              <w:t>16-30 ноября 202</w:t>
            </w:r>
            <w:r w:rsidR="00D202E3">
              <w:t>4</w:t>
            </w:r>
            <w:r>
              <w:t>г</w:t>
            </w:r>
          </w:p>
        </w:tc>
        <w:tc>
          <w:tcPr>
            <w:tcW w:w="4786" w:type="dxa"/>
          </w:tcPr>
          <w:p w:rsidR="00D202E3" w:rsidRDefault="00D202E3" w:rsidP="00D202E3">
            <w:pPr>
              <w:spacing w:line="276" w:lineRule="auto"/>
              <w:jc w:val="center"/>
            </w:pPr>
            <w:proofErr w:type="spellStart"/>
            <w:r>
              <w:t>Кушенова</w:t>
            </w:r>
            <w:proofErr w:type="spellEnd"/>
            <w:r>
              <w:t xml:space="preserve"> С.М.</w:t>
            </w:r>
          </w:p>
          <w:p w:rsidR="00B7307C" w:rsidRDefault="00D202E3" w:rsidP="00D202E3">
            <w:pPr>
              <w:spacing w:line="276" w:lineRule="auto"/>
              <w:jc w:val="center"/>
            </w:pPr>
            <w:r>
              <w:t>Реброва Н.С.</w:t>
            </w:r>
          </w:p>
        </w:tc>
      </w:tr>
      <w:tr w:rsidR="00B7307C" w:rsidTr="00D202E3">
        <w:trPr>
          <w:jc w:val="center"/>
        </w:trPr>
        <w:tc>
          <w:tcPr>
            <w:tcW w:w="4785" w:type="dxa"/>
          </w:tcPr>
          <w:p w:rsidR="00B7307C" w:rsidRDefault="00B7307C" w:rsidP="00D202E3">
            <w:pPr>
              <w:spacing w:line="276" w:lineRule="auto"/>
              <w:jc w:val="center"/>
            </w:pPr>
            <w:r>
              <w:t>1-15 декабря 202</w:t>
            </w:r>
            <w:r w:rsidR="00D202E3">
              <w:t>4</w:t>
            </w:r>
            <w:r>
              <w:t xml:space="preserve"> г</w:t>
            </w:r>
          </w:p>
        </w:tc>
        <w:tc>
          <w:tcPr>
            <w:tcW w:w="4786" w:type="dxa"/>
          </w:tcPr>
          <w:p w:rsidR="00D202E3" w:rsidRDefault="00D202E3" w:rsidP="00D202E3">
            <w:pPr>
              <w:spacing w:line="276" w:lineRule="auto"/>
              <w:jc w:val="center"/>
            </w:pPr>
            <w:proofErr w:type="spellStart"/>
            <w:r>
              <w:t>Миндалинова</w:t>
            </w:r>
            <w:proofErr w:type="spellEnd"/>
            <w:r>
              <w:t xml:space="preserve"> Н.С.</w:t>
            </w:r>
          </w:p>
          <w:p w:rsidR="00B7307C" w:rsidRDefault="00D202E3" w:rsidP="00D202E3">
            <w:pPr>
              <w:spacing w:line="276" w:lineRule="auto"/>
              <w:jc w:val="center"/>
            </w:pPr>
            <w:proofErr w:type="spellStart"/>
            <w:r>
              <w:t>Адишоева</w:t>
            </w:r>
            <w:proofErr w:type="spellEnd"/>
            <w:r>
              <w:t xml:space="preserve"> Е.А.</w:t>
            </w:r>
          </w:p>
        </w:tc>
      </w:tr>
      <w:tr w:rsidR="00B7307C" w:rsidTr="00D202E3">
        <w:trPr>
          <w:jc w:val="center"/>
        </w:trPr>
        <w:tc>
          <w:tcPr>
            <w:tcW w:w="4785" w:type="dxa"/>
          </w:tcPr>
          <w:p w:rsidR="00B7307C" w:rsidRDefault="00B7307C" w:rsidP="00D202E3">
            <w:pPr>
              <w:spacing w:line="276" w:lineRule="auto"/>
              <w:jc w:val="center"/>
            </w:pPr>
            <w:r>
              <w:t>16-31 декабря 202</w:t>
            </w:r>
            <w:r w:rsidR="00D202E3">
              <w:t>4</w:t>
            </w:r>
            <w:r>
              <w:t xml:space="preserve"> г</w:t>
            </w:r>
          </w:p>
        </w:tc>
        <w:tc>
          <w:tcPr>
            <w:tcW w:w="4786" w:type="dxa"/>
          </w:tcPr>
          <w:p w:rsidR="00D202E3" w:rsidRDefault="00D202E3" w:rsidP="00D202E3">
            <w:pPr>
              <w:spacing w:line="276" w:lineRule="auto"/>
              <w:jc w:val="center"/>
            </w:pPr>
            <w:proofErr w:type="spellStart"/>
            <w:r>
              <w:t>Кушенова</w:t>
            </w:r>
            <w:proofErr w:type="spellEnd"/>
            <w:r>
              <w:t xml:space="preserve"> С.М.</w:t>
            </w:r>
          </w:p>
          <w:p w:rsidR="00B7307C" w:rsidRDefault="00D202E3" w:rsidP="00D202E3">
            <w:pPr>
              <w:spacing w:line="276" w:lineRule="auto"/>
              <w:jc w:val="center"/>
            </w:pPr>
            <w:r>
              <w:t>Реброва Н.С.</w:t>
            </w:r>
          </w:p>
        </w:tc>
      </w:tr>
      <w:tr w:rsidR="00B7307C" w:rsidTr="00D202E3">
        <w:trPr>
          <w:jc w:val="center"/>
        </w:trPr>
        <w:tc>
          <w:tcPr>
            <w:tcW w:w="4785" w:type="dxa"/>
          </w:tcPr>
          <w:p w:rsidR="00B7307C" w:rsidRDefault="00B7307C" w:rsidP="00D202E3">
            <w:pPr>
              <w:spacing w:line="276" w:lineRule="auto"/>
              <w:jc w:val="center"/>
            </w:pPr>
            <w:r>
              <w:t>1-15 января 202</w:t>
            </w:r>
            <w:r w:rsidR="00D202E3">
              <w:t>5</w:t>
            </w:r>
            <w:r>
              <w:t xml:space="preserve"> г</w:t>
            </w:r>
          </w:p>
        </w:tc>
        <w:tc>
          <w:tcPr>
            <w:tcW w:w="4786" w:type="dxa"/>
          </w:tcPr>
          <w:p w:rsidR="00D202E3" w:rsidRDefault="00D202E3" w:rsidP="00D202E3">
            <w:pPr>
              <w:spacing w:line="276" w:lineRule="auto"/>
              <w:jc w:val="center"/>
            </w:pPr>
            <w:proofErr w:type="spellStart"/>
            <w:r>
              <w:t>Миндалинова</w:t>
            </w:r>
            <w:proofErr w:type="spellEnd"/>
            <w:r>
              <w:t xml:space="preserve"> Н.С.</w:t>
            </w:r>
          </w:p>
          <w:p w:rsidR="00B7307C" w:rsidRDefault="00D202E3" w:rsidP="00D202E3">
            <w:pPr>
              <w:spacing w:line="276" w:lineRule="auto"/>
              <w:jc w:val="center"/>
            </w:pPr>
            <w:proofErr w:type="spellStart"/>
            <w:r>
              <w:t>Адишоева</w:t>
            </w:r>
            <w:proofErr w:type="spellEnd"/>
            <w:r>
              <w:t xml:space="preserve"> Е.А.</w:t>
            </w:r>
          </w:p>
        </w:tc>
      </w:tr>
      <w:tr w:rsidR="00B7307C" w:rsidTr="00D202E3">
        <w:trPr>
          <w:jc w:val="center"/>
        </w:trPr>
        <w:tc>
          <w:tcPr>
            <w:tcW w:w="4785" w:type="dxa"/>
          </w:tcPr>
          <w:p w:rsidR="00B7307C" w:rsidRDefault="00B7307C" w:rsidP="00D202E3">
            <w:pPr>
              <w:spacing w:line="276" w:lineRule="auto"/>
              <w:jc w:val="center"/>
            </w:pPr>
            <w:r>
              <w:t>16-31 января 202</w:t>
            </w:r>
            <w:r w:rsidR="00D202E3">
              <w:t>5</w:t>
            </w:r>
            <w:r>
              <w:t xml:space="preserve"> г</w:t>
            </w:r>
          </w:p>
        </w:tc>
        <w:tc>
          <w:tcPr>
            <w:tcW w:w="4786" w:type="dxa"/>
          </w:tcPr>
          <w:p w:rsidR="00D202E3" w:rsidRDefault="00D202E3" w:rsidP="00D202E3">
            <w:pPr>
              <w:spacing w:line="276" w:lineRule="auto"/>
              <w:jc w:val="center"/>
            </w:pPr>
            <w:proofErr w:type="spellStart"/>
            <w:r>
              <w:t>Кушенова</w:t>
            </w:r>
            <w:proofErr w:type="spellEnd"/>
            <w:r>
              <w:t xml:space="preserve"> С.М.</w:t>
            </w:r>
          </w:p>
          <w:p w:rsidR="00B7307C" w:rsidRDefault="00D202E3" w:rsidP="00D202E3">
            <w:pPr>
              <w:spacing w:line="276" w:lineRule="auto"/>
              <w:jc w:val="center"/>
            </w:pPr>
            <w:r>
              <w:t>Реброва Н.С.</w:t>
            </w:r>
          </w:p>
        </w:tc>
      </w:tr>
      <w:tr w:rsidR="00B7307C" w:rsidTr="00D202E3">
        <w:trPr>
          <w:jc w:val="center"/>
        </w:trPr>
        <w:tc>
          <w:tcPr>
            <w:tcW w:w="4785" w:type="dxa"/>
          </w:tcPr>
          <w:p w:rsidR="00B7307C" w:rsidRDefault="00B7307C" w:rsidP="00D202E3">
            <w:pPr>
              <w:spacing w:line="276" w:lineRule="auto"/>
              <w:jc w:val="center"/>
            </w:pPr>
            <w:r>
              <w:t>1-15 февраля 202</w:t>
            </w:r>
            <w:r w:rsidR="00D202E3">
              <w:t>5</w:t>
            </w:r>
            <w:r>
              <w:t xml:space="preserve"> г</w:t>
            </w:r>
          </w:p>
        </w:tc>
        <w:tc>
          <w:tcPr>
            <w:tcW w:w="4786" w:type="dxa"/>
          </w:tcPr>
          <w:p w:rsidR="00D202E3" w:rsidRDefault="00D202E3" w:rsidP="00D202E3">
            <w:pPr>
              <w:spacing w:line="276" w:lineRule="auto"/>
              <w:jc w:val="center"/>
            </w:pPr>
            <w:proofErr w:type="spellStart"/>
            <w:r>
              <w:t>Миндалинова</w:t>
            </w:r>
            <w:proofErr w:type="spellEnd"/>
            <w:r>
              <w:t xml:space="preserve"> Н.С.</w:t>
            </w:r>
          </w:p>
          <w:p w:rsidR="00B7307C" w:rsidRDefault="00D202E3" w:rsidP="00D202E3">
            <w:pPr>
              <w:spacing w:line="276" w:lineRule="auto"/>
              <w:jc w:val="center"/>
            </w:pPr>
            <w:proofErr w:type="spellStart"/>
            <w:r>
              <w:t>Адишоева</w:t>
            </w:r>
            <w:proofErr w:type="spellEnd"/>
            <w:r>
              <w:t xml:space="preserve"> Е.А.</w:t>
            </w:r>
          </w:p>
        </w:tc>
      </w:tr>
      <w:tr w:rsidR="00B7307C" w:rsidTr="00D202E3">
        <w:trPr>
          <w:jc w:val="center"/>
        </w:trPr>
        <w:tc>
          <w:tcPr>
            <w:tcW w:w="4785" w:type="dxa"/>
          </w:tcPr>
          <w:p w:rsidR="00B7307C" w:rsidRDefault="00B7307C" w:rsidP="00D202E3">
            <w:pPr>
              <w:spacing w:line="276" w:lineRule="auto"/>
              <w:jc w:val="center"/>
            </w:pPr>
            <w:r>
              <w:t>16-28 февраля 202</w:t>
            </w:r>
            <w:r w:rsidR="00D202E3">
              <w:t>5</w:t>
            </w:r>
            <w:r>
              <w:t xml:space="preserve"> г</w:t>
            </w:r>
          </w:p>
        </w:tc>
        <w:tc>
          <w:tcPr>
            <w:tcW w:w="4786" w:type="dxa"/>
          </w:tcPr>
          <w:p w:rsidR="00D202E3" w:rsidRDefault="00D202E3" w:rsidP="00D202E3">
            <w:pPr>
              <w:spacing w:line="276" w:lineRule="auto"/>
              <w:jc w:val="center"/>
            </w:pPr>
            <w:proofErr w:type="spellStart"/>
            <w:r>
              <w:t>Кушенова</w:t>
            </w:r>
            <w:proofErr w:type="spellEnd"/>
            <w:r>
              <w:t xml:space="preserve"> С.М.</w:t>
            </w:r>
          </w:p>
          <w:p w:rsidR="00B7307C" w:rsidRDefault="00D202E3" w:rsidP="00D202E3">
            <w:pPr>
              <w:spacing w:line="276" w:lineRule="auto"/>
              <w:jc w:val="center"/>
            </w:pPr>
            <w:r>
              <w:t>Реброва Н.С.</w:t>
            </w:r>
          </w:p>
        </w:tc>
      </w:tr>
      <w:tr w:rsidR="00B7307C" w:rsidTr="00D202E3">
        <w:trPr>
          <w:jc w:val="center"/>
        </w:trPr>
        <w:tc>
          <w:tcPr>
            <w:tcW w:w="4785" w:type="dxa"/>
          </w:tcPr>
          <w:p w:rsidR="00B7307C" w:rsidRDefault="00B7307C" w:rsidP="00D202E3">
            <w:pPr>
              <w:spacing w:line="276" w:lineRule="auto"/>
              <w:jc w:val="center"/>
            </w:pPr>
            <w:r>
              <w:t>1-15 марта 202</w:t>
            </w:r>
            <w:r w:rsidR="00D202E3">
              <w:t>5</w:t>
            </w:r>
            <w:r>
              <w:t xml:space="preserve"> г</w:t>
            </w:r>
          </w:p>
        </w:tc>
        <w:tc>
          <w:tcPr>
            <w:tcW w:w="4786" w:type="dxa"/>
          </w:tcPr>
          <w:p w:rsidR="00D202E3" w:rsidRDefault="00D202E3" w:rsidP="00D202E3">
            <w:pPr>
              <w:spacing w:line="276" w:lineRule="auto"/>
              <w:jc w:val="center"/>
            </w:pPr>
            <w:proofErr w:type="spellStart"/>
            <w:r>
              <w:t>Миндалинова</w:t>
            </w:r>
            <w:proofErr w:type="spellEnd"/>
            <w:r>
              <w:t xml:space="preserve"> Н.С.</w:t>
            </w:r>
          </w:p>
          <w:p w:rsidR="00B7307C" w:rsidRDefault="00D202E3" w:rsidP="00D202E3">
            <w:pPr>
              <w:spacing w:line="276" w:lineRule="auto"/>
              <w:jc w:val="center"/>
            </w:pPr>
            <w:proofErr w:type="spellStart"/>
            <w:r>
              <w:t>Адишоева</w:t>
            </w:r>
            <w:proofErr w:type="spellEnd"/>
            <w:r>
              <w:t xml:space="preserve"> Е.А.</w:t>
            </w:r>
          </w:p>
        </w:tc>
      </w:tr>
      <w:tr w:rsidR="00B7307C" w:rsidTr="00D202E3">
        <w:trPr>
          <w:jc w:val="center"/>
        </w:trPr>
        <w:tc>
          <w:tcPr>
            <w:tcW w:w="4785" w:type="dxa"/>
          </w:tcPr>
          <w:p w:rsidR="00B7307C" w:rsidRDefault="00B7307C" w:rsidP="00D202E3">
            <w:pPr>
              <w:spacing w:line="276" w:lineRule="auto"/>
              <w:jc w:val="center"/>
            </w:pPr>
            <w:r>
              <w:t>16-31 марта 202</w:t>
            </w:r>
            <w:r w:rsidR="00D202E3">
              <w:t>5</w:t>
            </w:r>
            <w:r>
              <w:t xml:space="preserve"> г</w:t>
            </w:r>
          </w:p>
        </w:tc>
        <w:tc>
          <w:tcPr>
            <w:tcW w:w="4786" w:type="dxa"/>
          </w:tcPr>
          <w:p w:rsidR="00D202E3" w:rsidRDefault="00D202E3" w:rsidP="00D202E3">
            <w:pPr>
              <w:spacing w:line="276" w:lineRule="auto"/>
              <w:jc w:val="center"/>
            </w:pPr>
            <w:proofErr w:type="spellStart"/>
            <w:r>
              <w:t>Кушенова</w:t>
            </w:r>
            <w:proofErr w:type="spellEnd"/>
            <w:r>
              <w:t xml:space="preserve"> С.М.</w:t>
            </w:r>
          </w:p>
          <w:p w:rsidR="00B7307C" w:rsidRDefault="00D202E3" w:rsidP="00D202E3">
            <w:pPr>
              <w:spacing w:line="276" w:lineRule="auto"/>
              <w:jc w:val="center"/>
            </w:pPr>
            <w:r>
              <w:t>Реброва Н.С.</w:t>
            </w:r>
          </w:p>
        </w:tc>
      </w:tr>
      <w:tr w:rsidR="00B7307C" w:rsidTr="00D202E3">
        <w:trPr>
          <w:jc w:val="center"/>
        </w:trPr>
        <w:tc>
          <w:tcPr>
            <w:tcW w:w="4785" w:type="dxa"/>
          </w:tcPr>
          <w:p w:rsidR="00B7307C" w:rsidRDefault="00B7307C" w:rsidP="00D202E3">
            <w:pPr>
              <w:spacing w:line="276" w:lineRule="auto"/>
              <w:jc w:val="center"/>
            </w:pPr>
            <w:r>
              <w:t>1-15 апреля 202</w:t>
            </w:r>
            <w:r w:rsidR="00D202E3">
              <w:t>5</w:t>
            </w:r>
            <w:r>
              <w:t xml:space="preserve"> г</w:t>
            </w:r>
          </w:p>
        </w:tc>
        <w:tc>
          <w:tcPr>
            <w:tcW w:w="4786" w:type="dxa"/>
          </w:tcPr>
          <w:p w:rsidR="00D202E3" w:rsidRDefault="00D202E3" w:rsidP="00D202E3">
            <w:pPr>
              <w:spacing w:line="276" w:lineRule="auto"/>
              <w:jc w:val="center"/>
            </w:pPr>
            <w:proofErr w:type="spellStart"/>
            <w:r>
              <w:t>Миндалинова</w:t>
            </w:r>
            <w:proofErr w:type="spellEnd"/>
            <w:r>
              <w:t xml:space="preserve"> Н.С.</w:t>
            </w:r>
          </w:p>
          <w:p w:rsidR="00B7307C" w:rsidRDefault="00D202E3" w:rsidP="00D202E3">
            <w:pPr>
              <w:spacing w:line="276" w:lineRule="auto"/>
              <w:jc w:val="center"/>
            </w:pPr>
            <w:proofErr w:type="spellStart"/>
            <w:r>
              <w:t>Адишоева</w:t>
            </w:r>
            <w:proofErr w:type="spellEnd"/>
            <w:r>
              <w:t xml:space="preserve"> Е.А.</w:t>
            </w:r>
          </w:p>
        </w:tc>
      </w:tr>
      <w:tr w:rsidR="00B7307C" w:rsidTr="00D202E3">
        <w:trPr>
          <w:jc w:val="center"/>
        </w:trPr>
        <w:tc>
          <w:tcPr>
            <w:tcW w:w="4785" w:type="dxa"/>
          </w:tcPr>
          <w:p w:rsidR="00B7307C" w:rsidRDefault="00B7307C" w:rsidP="00D202E3">
            <w:pPr>
              <w:spacing w:line="276" w:lineRule="auto"/>
              <w:jc w:val="center"/>
            </w:pPr>
            <w:r>
              <w:t>16-30 апреля 202</w:t>
            </w:r>
            <w:r w:rsidR="00D202E3">
              <w:t>5</w:t>
            </w:r>
            <w:r>
              <w:t xml:space="preserve"> г</w:t>
            </w:r>
          </w:p>
        </w:tc>
        <w:tc>
          <w:tcPr>
            <w:tcW w:w="4786" w:type="dxa"/>
          </w:tcPr>
          <w:p w:rsidR="00D202E3" w:rsidRDefault="00D202E3" w:rsidP="00D202E3">
            <w:pPr>
              <w:spacing w:line="276" w:lineRule="auto"/>
              <w:jc w:val="center"/>
            </w:pPr>
            <w:proofErr w:type="spellStart"/>
            <w:r>
              <w:t>Кушенова</w:t>
            </w:r>
            <w:proofErr w:type="spellEnd"/>
            <w:r>
              <w:t xml:space="preserve"> С.М.</w:t>
            </w:r>
          </w:p>
          <w:p w:rsidR="00B7307C" w:rsidRDefault="00D202E3" w:rsidP="00D202E3">
            <w:pPr>
              <w:spacing w:line="276" w:lineRule="auto"/>
              <w:jc w:val="center"/>
            </w:pPr>
            <w:r>
              <w:t>Реброва Н.С.</w:t>
            </w:r>
          </w:p>
        </w:tc>
      </w:tr>
      <w:tr w:rsidR="00B7307C" w:rsidTr="00D202E3">
        <w:trPr>
          <w:trHeight w:val="70"/>
          <w:jc w:val="center"/>
        </w:trPr>
        <w:tc>
          <w:tcPr>
            <w:tcW w:w="4785" w:type="dxa"/>
          </w:tcPr>
          <w:p w:rsidR="00B7307C" w:rsidRDefault="00B7307C" w:rsidP="00D202E3">
            <w:pPr>
              <w:spacing w:line="276" w:lineRule="auto"/>
              <w:jc w:val="center"/>
            </w:pPr>
            <w:r>
              <w:t>1-15 мая 202</w:t>
            </w:r>
            <w:r w:rsidR="00D202E3">
              <w:t>5</w:t>
            </w:r>
            <w:r>
              <w:t xml:space="preserve"> г</w:t>
            </w:r>
          </w:p>
        </w:tc>
        <w:tc>
          <w:tcPr>
            <w:tcW w:w="4786" w:type="dxa"/>
          </w:tcPr>
          <w:p w:rsidR="00D202E3" w:rsidRDefault="00D202E3" w:rsidP="00D202E3">
            <w:pPr>
              <w:spacing w:line="276" w:lineRule="auto"/>
              <w:jc w:val="center"/>
            </w:pPr>
            <w:proofErr w:type="spellStart"/>
            <w:r>
              <w:t>Миндалинова</w:t>
            </w:r>
            <w:proofErr w:type="spellEnd"/>
            <w:r>
              <w:t xml:space="preserve"> Н.С.</w:t>
            </w:r>
          </w:p>
          <w:p w:rsidR="00B7307C" w:rsidRDefault="00D202E3" w:rsidP="00D202E3">
            <w:pPr>
              <w:spacing w:line="276" w:lineRule="auto"/>
              <w:jc w:val="center"/>
            </w:pPr>
            <w:proofErr w:type="spellStart"/>
            <w:r>
              <w:t>Адишоева</w:t>
            </w:r>
            <w:proofErr w:type="spellEnd"/>
            <w:r>
              <w:t xml:space="preserve"> Е.А.</w:t>
            </w:r>
          </w:p>
        </w:tc>
      </w:tr>
      <w:tr w:rsidR="00B7307C" w:rsidTr="00D202E3">
        <w:trPr>
          <w:jc w:val="center"/>
        </w:trPr>
        <w:tc>
          <w:tcPr>
            <w:tcW w:w="4785" w:type="dxa"/>
          </w:tcPr>
          <w:p w:rsidR="00B7307C" w:rsidRDefault="00B7307C" w:rsidP="00D202E3">
            <w:pPr>
              <w:spacing w:line="276" w:lineRule="auto"/>
              <w:jc w:val="center"/>
            </w:pPr>
            <w:r>
              <w:t>16-31 мая 202</w:t>
            </w:r>
            <w:r w:rsidR="00D202E3">
              <w:t>5</w:t>
            </w:r>
            <w:r>
              <w:t xml:space="preserve"> г</w:t>
            </w:r>
          </w:p>
        </w:tc>
        <w:tc>
          <w:tcPr>
            <w:tcW w:w="4786" w:type="dxa"/>
          </w:tcPr>
          <w:p w:rsidR="00D202E3" w:rsidRDefault="00D202E3" w:rsidP="00D202E3">
            <w:pPr>
              <w:spacing w:line="276" w:lineRule="auto"/>
              <w:jc w:val="center"/>
            </w:pPr>
            <w:proofErr w:type="spellStart"/>
            <w:r>
              <w:t>Кушенова</w:t>
            </w:r>
            <w:proofErr w:type="spellEnd"/>
            <w:r>
              <w:t xml:space="preserve"> С.М.</w:t>
            </w:r>
          </w:p>
          <w:p w:rsidR="00B7307C" w:rsidRDefault="00D202E3" w:rsidP="00D202E3">
            <w:pPr>
              <w:spacing w:line="276" w:lineRule="auto"/>
              <w:jc w:val="center"/>
            </w:pPr>
            <w:r>
              <w:t>Реброва Н.С.</w:t>
            </w:r>
          </w:p>
        </w:tc>
      </w:tr>
    </w:tbl>
    <w:p w:rsidR="00B7307C" w:rsidRPr="00B7307C" w:rsidRDefault="00B7307C" w:rsidP="00B7307C">
      <w:pPr>
        <w:spacing w:after="0"/>
      </w:pPr>
    </w:p>
    <w:sectPr w:rsidR="00B7307C" w:rsidRPr="00B7307C" w:rsidSect="00D202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81B"/>
    <w:rsid w:val="00094A54"/>
    <w:rsid w:val="0010681B"/>
    <w:rsid w:val="002701F4"/>
    <w:rsid w:val="005D0C72"/>
    <w:rsid w:val="0069134F"/>
    <w:rsid w:val="00B05961"/>
    <w:rsid w:val="00B7307C"/>
    <w:rsid w:val="00CF553E"/>
    <w:rsid w:val="00D202E3"/>
    <w:rsid w:val="00F2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E874"/>
  <w15:docId w15:val="{B0D1E913-4A29-4989-A878-DA26AF68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2023-01-24T11:01:00Z</dcterms:created>
  <dcterms:modified xsi:type="dcterms:W3CDTF">2024-11-06T07:04:00Z</dcterms:modified>
</cp:coreProperties>
</file>